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A37C" w14:textId="77777777" w:rsidR="003D645C" w:rsidRPr="00DE71BD" w:rsidRDefault="003D645C" w:rsidP="003D645C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DE71BD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DE71BD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DE71B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E71BD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DE71BD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DE71BD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131 </w:t>
      </w:r>
      <w:proofErr w:type="spellStart"/>
      <w:r w:rsidRPr="00DE71BD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DE71B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E71BD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DE71B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E71BD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DE71B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E71BD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DE71B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E71BD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DE71B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E71BD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DE71B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E71BD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78DD928D" w14:textId="77777777" w:rsidR="003D645C" w:rsidRPr="003D645C" w:rsidRDefault="003D645C" w:rsidP="00C132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74C2880" w14:textId="77777777" w:rsidR="003D645C" w:rsidRDefault="003D645C" w:rsidP="00C132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6FBAAB50" w14:textId="77777777" w:rsidR="00B9510B" w:rsidRPr="00DE71BD" w:rsidRDefault="00B9510B" w:rsidP="00C132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DE71BD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DE71B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131</w:t>
      </w:r>
      <w:r w:rsidR="00455534" w:rsidRPr="00DE71B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NOT BY MIGHT BUT GOD’S SPIRIT</w:t>
      </w:r>
    </w:p>
    <w:p w14:paraId="674AFCB8" w14:textId="77777777" w:rsidR="00B9510B" w:rsidRPr="00455534" w:rsidRDefault="00B9510B" w:rsidP="00C132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val="en-US" w:eastAsia="uk-UA"/>
        </w:rPr>
      </w:pPr>
    </w:p>
    <w:p w14:paraId="42CE04F9" w14:textId="77777777" w:rsidR="00C132E1" w:rsidRPr="00DE71BD" w:rsidRDefault="00C132E1" w:rsidP="00C132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E71BD">
        <w:rPr>
          <w:rFonts w:ascii="Arial" w:eastAsiaTheme="minorEastAsia" w:hAnsi="Arial" w:cs="Arial"/>
          <w:b/>
          <w:bCs/>
          <w:color w:val="800000"/>
          <w:lang w:eastAsia="uk-UA"/>
        </w:rPr>
        <w:t>Psa 131:1</w:t>
      </w:r>
      <w:r w:rsidRPr="00DE71BD">
        <w:rPr>
          <w:rFonts w:ascii="Arial" w:eastAsiaTheme="minorEastAsia" w:hAnsi="Arial" w:cs="Arial"/>
          <w:lang w:eastAsia="uk-UA"/>
        </w:rPr>
        <w:t xml:space="preserve">  LORD, I </w:t>
      </w:r>
      <w:r w:rsidR="00455534" w:rsidRPr="00DE71BD">
        <w:rPr>
          <w:rFonts w:ascii="Arial" w:eastAsiaTheme="minorEastAsia" w:hAnsi="Arial" w:cs="Arial"/>
          <w:lang w:val="en-US" w:eastAsia="uk-UA"/>
        </w:rPr>
        <w:t xml:space="preserve">your young Baptist church planter </w:t>
      </w:r>
      <w:r w:rsidRPr="00DE71BD">
        <w:rPr>
          <w:rFonts w:ascii="Arial" w:eastAsiaTheme="minorEastAsia" w:hAnsi="Arial" w:cs="Arial"/>
          <w:lang w:eastAsia="uk-UA"/>
        </w:rPr>
        <w:t>have given up my pride and turned away from my arrogance</w:t>
      </w:r>
      <w:r w:rsidR="00455534" w:rsidRPr="00DE71BD">
        <w:rPr>
          <w:rFonts w:ascii="Arial" w:eastAsiaTheme="minorEastAsia" w:hAnsi="Arial" w:cs="Arial"/>
          <w:lang w:val="en-US" w:eastAsia="uk-UA"/>
        </w:rPr>
        <w:t xml:space="preserve"> of doing it myself</w:t>
      </w:r>
      <w:r w:rsidRPr="00DE71BD">
        <w:rPr>
          <w:rFonts w:ascii="Arial" w:eastAsiaTheme="minorEastAsia" w:hAnsi="Arial" w:cs="Arial"/>
          <w:lang w:eastAsia="uk-UA"/>
        </w:rPr>
        <w:t xml:space="preserve">. I am not concerned with great matters </w:t>
      </w:r>
      <w:r w:rsidR="00455534" w:rsidRPr="00DE71BD">
        <w:rPr>
          <w:rFonts w:ascii="Arial" w:eastAsiaTheme="minorEastAsia" w:hAnsi="Arial" w:cs="Arial"/>
          <w:lang w:val="en-US" w:eastAsia="uk-UA"/>
        </w:rPr>
        <w:t xml:space="preserve">of success </w:t>
      </w:r>
      <w:r w:rsidRPr="00DE71BD">
        <w:rPr>
          <w:rFonts w:ascii="Arial" w:eastAsiaTheme="minorEastAsia" w:hAnsi="Arial" w:cs="Arial"/>
          <w:lang w:eastAsia="uk-UA"/>
        </w:rPr>
        <w:t xml:space="preserve">or with subjects </w:t>
      </w:r>
      <w:r w:rsidR="00455534" w:rsidRPr="00DE71BD">
        <w:rPr>
          <w:rFonts w:ascii="Arial" w:eastAsiaTheme="minorEastAsia" w:hAnsi="Arial" w:cs="Arial"/>
          <w:lang w:val="en-US" w:eastAsia="uk-UA"/>
        </w:rPr>
        <w:t xml:space="preserve">of Bible doctrine </w:t>
      </w:r>
      <w:r w:rsidRPr="00DE71BD">
        <w:rPr>
          <w:rFonts w:ascii="Arial" w:eastAsiaTheme="minorEastAsia" w:hAnsi="Arial" w:cs="Arial"/>
          <w:lang w:eastAsia="uk-UA"/>
        </w:rPr>
        <w:t xml:space="preserve">too difficult for me. </w:t>
      </w:r>
    </w:p>
    <w:p w14:paraId="74A18E09" w14:textId="77777777" w:rsidR="00C132E1" w:rsidRPr="00DE71BD" w:rsidRDefault="00C132E1" w:rsidP="00C132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E71BD">
        <w:rPr>
          <w:rFonts w:ascii="Arial" w:eastAsiaTheme="minorEastAsia" w:hAnsi="Arial" w:cs="Arial"/>
          <w:color w:val="008080"/>
          <w:lang w:eastAsia="uk-UA"/>
        </w:rPr>
        <w:t>Psa 131:2</w:t>
      </w:r>
      <w:r w:rsidRPr="00DE71BD">
        <w:rPr>
          <w:rFonts w:ascii="Arial" w:eastAsiaTheme="minorEastAsia" w:hAnsi="Arial" w:cs="Arial"/>
          <w:lang w:eastAsia="uk-UA"/>
        </w:rPr>
        <w:t xml:space="preserve">  Instead, I am content and at peace</w:t>
      </w:r>
      <w:r w:rsidR="00455534" w:rsidRPr="00DE71BD">
        <w:rPr>
          <w:rFonts w:ascii="Arial" w:eastAsiaTheme="minorEastAsia" w:hAnsi="Arial" w:cs="Arial"/>
          <w:lang w:val="en-US" w:eastAsia="uk-UA"/>
        </w:rPr>
        <w:t xml:space="preserve"> to be a young Baptist evangelist</w:t>
      </w:r>
      <w:r w:rsidRPr="00DE71BD">
        <w:rPr>
          <w:rFonts w:ascii="Arial" w:eastAsiaTheme="minorEastAsia" w:hAnsi="Arial" w:cs="Arial"/>
          <w:lang w:eastAsia="uk-UA"/>
        </w:rPr>
        <w:t>. As a child lies quietly in its mother's arms, so my heart is quiet within me</w:t>
      </w:r>
      <w:r w:rsidR="00455534" w:rsidRPr="00DE71BD">
        <w:rPr>
          <w:rFonts w:ascii="Arial" w:eastAsiaTheme="minorEastAsia" w:hAnsi="Arial" w:cs="Arial"/>
          <w:lang w:val="en-US" w:eastAsia="uk-UA"/>
        </w:rPr>
        <w:t>, looking for MEN of Peace you already have prepared</w:t>
      </w:r>
      <w:r w:rsidRPr="00DE71BD">
        <w:rPr>
          <w:rFonts w:ascii="Arial" w:eastAsiaTheme="minorEastAsia" w:hAnsi="Arial" w:cs="Arial"/>
          <w:lang w:eastAsia="uk-UA"/>
        </w:rPr>
        <w:t xml:space="preserve">. </w:t>
      </w:r>
    </w:p>
    <w:p w14:paraId="74D2D758" w14:textId="77777777" w:rsidR="00C132E1" w:rsidRPr="00DE71BD" w:rsidRDefault="00C132E1" w:rsidP="00C132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E71BD">
        <w:rPr>
          <w:rFonts w:ascii="Arial" w:eastAsiaTheme="minorEastAsia" w:hAnsi="Arial" w:cs="Arial"/>
          <w:color w:val="008080"/>
          <w:lang w:eastAsia="uk-UA"/>
        </w:rPr>
        <w:t>Psa 131:3</w:t>
      </w:r>
      <w:r w:rsidRPr="00DE71BD">
        <w:rPr>
          <w:rFonts w:ascii="Arial" w:eastAsiaTheme="minorEastAsia" w:hAnsi="Arial" w:cs="Arial"/>
          <w:lang w:eastAsia="uk-UA"/>
        </w:rPr>
        <w:t xml:space="preserve">  </w:t>
      </w:r>
      <w:r w:rsidR="00455534" w:rsidRPr="00DE71BD">
        <w:rPr>
          <w:rFonts w:ascii="Arial" w:eastAsiaTheme="minorEastAsia" w:hAnsi="Arial" w:cs="Arial"/>
          <w:lang w:val="en-US" w:eastAsia="uk-UA"/>
        </w:rPr>
        <w:t>Ukraine</w:t>
      </w:r>
      <w:r w:rsidRPr="00DE71BD">
        <w:rPr>
          <w:rFonts w:ascii="Arial" w:eastAsiaTheme="minorEastAsia" w:hAnsi="Arial" w:cs="Arial"/>
          <w:lang w:eastAsia="uk-UA"/>
        </w:rPr>
        <w:t xml:space="preserve">, trust in the LORD now and forever! </w:t>
      </w:r>
    </w:p>
    <w:p w14:paraId="579C3058" w14:textId="77777777" w:rsidR="00977ACD" w:rsidRPr="00DE71BD" w:rsidRDefault="00977ACD">
      <w:pPr>
        <w:rPr>
          <w:rFonts w:ascii="Arial" w:hAnsi="Arial" w:cs="Arial"/>
        </w:rPr>
      </w:pPr>
    </w:p>
    <w:sectPr w:rsidR="00977ACD" w:rsidRPr="00DE71BD" w:rsidSect="00EA5C0E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2E1"/>
    <w:rsid w:val="003D645C"/>
    <w:rsid w:val="00455534"/>
    <w:rsid w:val="00977ACD"/>
    <w:rsid w:val="00B9510B"/>
    <w:rsid w:val="00C132E1"/>
    <w:rsid w:val="00DE71BD"/>
    <w:rsid w:val="00EA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D96F"/>
  <w15:docId w15:val="{8E27B091-35A9-48CE-A7CA-3F3B9B7F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228</Characters>
  <Application>Microsoft Office Word</Application>
  <DocSecurity>0</DocSecurity>
  <Lines>1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2016-05-19T13:25:00Z</dcterms:created>
  <dcterms:modified xsi:type="dcterms:W3CDTF">2021-04-20T17:34:00Z</dcterms:modified>
</cp:coreProperties>
</file>